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6E" w:rsidRDefault="00187B6E" w:rsidP="00187B6E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1.Материально-техническое обеспечение и </w:t>
      </w:r>
      <w:proofErr w:type="spellStart"/>
      <w:r>
        <w:rPr>
          <w:rFonts w:ascii="Times New Roman" w:hAnsi="Times New Roman"/>
          <w:b/>
          <w:sz w:val="28"/>
          <w:szCs w:val="28"/>
        </w:rPr>
        <w:t>оснащенность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образовательного процесса/ Педагогик </w:t>
      </w:r>
      <w:proofErr w:type="spellStart"/>
      <w:r>
        <w:rPr>
          <w:rFonts w:ascii="Times New Roman" w:hAnsi="Times New Roman"/>
          <w:b/>
          <w:sz w:val="28"/>
          <w:szCs w:val="28"/>
        </w:rPr>
        <w:t>процессның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материаль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-техник </w:t>
      </w:r>
      <w:proofErr w:type="spellStart"/>
      <w:r>
        <w:rPr>
          <w:rFonts w:ascii="Times New Roman" w:hAnsi="Times New Roman"/>
          <w:b/>
          <w:sz w:val="28"/>
          <w:szCs w:val="28"/>
        </w:rPr>
        <w:t>тәэмин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ителеше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187B6E" w:rsidRDefault="00187B6E" w:rsidP="00187B6E">
      <w:pPr>
        <w:pStyle w:val="ac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Методкабинет  укомплектован учебным оборудованием, дидактическими материалами, учебно-методическими пособиями, проекционной техникой, магнитофоном,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Музыкально-физкультурный  зал </w:t>
      </w:r>
      <w:proofErr w:type="spellStart"/>
      <w:r>
        <w:rPr>
          <w:rFonts w:ascii="Times New Roman" w:hAnsi="Times New Roman"/>
          <w:sz w:val="28"/>
          <w:szCs w:val="28"/>
        </w:rPr>
        <w:t>оснащен</w:t>
      </w:r>
      <w:proofErr w:type="spellEnd"/>
      <w:r>
        <w:rPr>
          <w:rFonts w:ascii="Times New Roman" w:hAnsi="Times New Roman"/>
          <w:sz w:val="28"/>
          <w:szCs w:val="28"/>
        </w:rPr>
        <w:t xml:space="preserve"> музыкальным центром,  комплектом детских музыкальных инструментов, фонотекой, различными   видами театров и  спортивным оборудованием, </w:t>
      </w:r>
      <w:proofErr w:type="spellStart"/>
      <w:r>
        <w:rPr>
          <w:rFonts w:ascii="Times New Roman" w:hAnsi="Times New Roman"/>
          <w:sz w:val="28"/>
          <w:szCs w:val="28"/>
        </w:rPr>
        <w:t>инвентарем</w:t>
      </w:r>
      <w:proofErr w:type="spellEnd"/>
      <w:r>
        <w:rPr>
          <w:rFonts w:ascii="Times New Roman" w:hAnsi="Times New Roman"/>
          <w:sz w:val="28"/>
          <w:szCs w:val="28"/>
        </w:rPr>
        <w:t>, нетрадиционным оборудованием, шведской стенкой, атрибутами к подвижным играм, мягкие модули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ноутбуком.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Медицинский кабинет </w:t>
      </w:r>
      <w:proofErr w:type="spellStart"/>
      <w:r>
        <w:rPr>
          <w:rFonts w:ascii="Times New Roman" w:hAnsi="Times New Roman"/>
          <w:sz w:val="28"/>
          <w:szCs w:val="28"/>
        </w:rPr>
        <w:t>оснащен</w:t>
      </w:r>
      <w:proofErr w:type="spellEnd"/>
      <w:r>
        <w:rPr>
          <w:rFonts w:ascii="Times New Roman" w:hAnsi="Times New Roman"/>
          <w:sz w:val="28"/>
          <w:szCs w:val="28"/>
        </w:rPr>
        <w:t xml:space="preserve">  всем необходимым оборудованием (Лицензия на осуществление  медицинской деятельности № ЛО-16-01-005090 от 11  мая   2015 года, выдана Федеральной службой  по надзору в сфере здравоохранения и социального развития)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Групповые комнаты оснащены детской мебелью. Развивающая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Для игровой деятельности детей имеются мебельные гарнитуры, мягкие уголки, разнообразный строительный материал, оборудование для уголка природы, передвижные ширмы, дорожки здоровья. В каждой группе оборудованы  уголки для театрализованных игр и национальные уголки, уголок ПДД, имеются уголки для организации сюжетных игр (парикмахерская, магазин, кухня и т.п.) Активно используются соответствующие уголки для познавательной и экспериментальной, литературно-художественной и трудовой деятельности. Имеется большое количество развивающих игр и дидактических пособий.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Спортивная площадка состоит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зоны с оборудованием подвижных игр;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зоны с гимнастическим оборудованием и спортивными снарядами;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беговой дорожки;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ямы для прыжков;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полосы препятствий.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обучения детей элементам баскетбола есть баскетбольные щиты.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обучения и воспитания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</w:p>
    <w:p w:rsidR="00187B6E" w:rsidRDefault="00187B6E" w:rsidP="00187B6E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 обучения и воспитания/</w:t>
      </w:r>
      <w:proofErr w:type="spellStart"/>
      <w:r>
        <w:rPr>
          <w:rFonts w:ascii="Times New Roman" w:hAnsi="Times New Roman"/>
          <w:b/>
          <w:sz w:val="28"/>
          <w:szCs w:val="28"/>
        </w:rPr>
        <w:t>Белем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бирү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һәм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тәрбия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чаралары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</w:p>
    <w:p w:rsidR="00187B6E" w:rsidRDefault="00187B6E" w:rsidP="00187B6E">
      <w:pPr>
        <w:pStyle w:val="ac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Для обучения и воспитания дошкольников в учреждении имеются все необходимые средства обучения - проектор, интерактивная доска, музыкальный центр, ноутбук, аудио и видео магнитофоны, телевизор и т. д.; литература - методическая, справочная, информационно-нормативная, художественная; пособия  наглядно-демонстрационные, дидактические, раздаточный материал, развивающие и дидактические игры по всем разделам реализуемой программы.</w:t>
      </w:r>
      <w:proofErr w:type="gramEnd"/>
    </w:p>
    <w:p w:rsidR="00FF7F44" w:rsidRPr="00187B6E" w:rsidRDefault="00FF7F44" w:rsidP="00187B6E"/>
    <w:sectPr w:rsidR="00FF7F44" w:rsidRPr="00187B6E" w:rsidSect="005875CD">
      <w:pgSz w:w="11906" w:h="16838"/>
      <w:pgMar w:top="993" w:right="62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854"/>
    <w:multiLevelType w:val="multilevel"/>
    <w:tmpl w:val="02A27D5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1."/>
      <w:lvlJc w:val="left"/>
      <w:pPr>
        <w:tabs>
          <w:tab w:val="num" w:pos="1200"/>
        </w:tabs>
        <w:ind w:left="1200" w:hanging="48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61AA"/>
    <w:rsid w:val="000069EA"/>
    <w:rsid w:val="00017C36"/>
    <w:rsid w:val="0002021F"/>
    <w:rsid w:val="00026CC0"/>
    <w:rsid w:val="00032622"/>
    <w:rsid w:val="00061842"/>
    <w:rsid w:val="00062327"/>
    <w:rsid w:val="00062EF6"/>
    <w:rsid w:val="00065975"/>
    <w:rsid w:val="00076261"/>
    <w:rsid w:val="00090291"/>
    <w:rsid w:val="000A146C"/>
    <w:rsid w:val="000A7124"/>
    <w:rsid w:val="000C372D"/>
    <w:rsid w:val="000E275C"/>
    <w:rsid w:val="00113BA4"/>
    <w:rsid w:val="00135217"/>
    <w:rsid w:val="001476CD"/>
    <w:rsid w:val="00155A26"/>
    <w:rsid w:val="001566D1"/>
    <w:rsid w:val="00167D7E"/>
    <w:rsid w:val="001725CA"/>
    <w:rsid w:val="001735BB"/>
    <w:rsid w:val="001860CC"/>
    <w:rsid w:val="00187B6E"/>
    <w:rsid w:val="001C4FE4"/>
    <w:rsid w:val="001C78A4"/>
    <w:rsid w:val="001F2686"/>
    <w:rsid w:val="002440A0"/>
    <w:rsid w:val="00246DD4"/>
    <w:rsid w:val="00263538"/>
    <w:rsid w:val="00275BD4"/>
    <w:rsid w:val="00280CF1"/>
    <w:rsid w:val="00282313"/>
    <w:rsid w:val="00285DCA"/>
    <w:rsid w:val="0029193C"/>
    <w:rsid w:val="00294ADB"/>
    <w:rsid w:val="00296BF4"/>
    <w:rsid w:val="002A25E3"/>
    <w:rsid w:val="002B20D3"/>
    <w:rsid w:val="002B4CD5"/>
    <w:rsid w:val="002D13FA"/>
    <w:rsid w:val="002D4B81"/>
    <w:rsid w:val="002E692A"/>
    <w:rsid w:val="002E70A4"/>
    <w:rsid w:val="002F2800"/>
    <w:rsid w:val="0031305C"/>
    <w:rsid w:val="00345670"/>
    <w:rsid w:val="00352274"/>
    <w:rsid w:val="00356B77"/>
    <w:rsid w:val="00386981"/>
    <w:rsid w:val="003A0550"/>
    <w:rsid w:val="003A7DDA"/>
    <w:rsid w:val="003B5F51"/>
    <w:rsid w:val="003C1513"/>
    <w:rsid w:val="003C51D9"/>
    <w:rsid w:val="003E6400"/>
    <w:rsid w:val="003F1AFB"/>
    <w:rsid w:val="003F4275"/>
    <w:rsid w:val="003F6D50"/>
    <w:rsid w:val="00402473"/>
    <w:rsid w:val="00407168"/>
    <w:rsid w:val="0041110C"/>
    <w:rsid w:val="00413C66"/>
    <w:rsid w:val="00436A6C"/>
    <w:rsid w:val="0044240D"/>
    <w:rsid w:val="004654AC"/>
    <w:rsid w:val="00470870"/>
    <w:rsid w:val="0047555F"/>
    <w:rsid w:val="00475561"/>
    <w:rsid w:val="00476E53"/>
    <w:rsid w:val="00496DAA"/>
    <w:rsid w:val="004A2923"/>
    <w:rsid w:val="004B3C53"/>
    <w:rsid w:val="004D4DE1"/>
    <w:rsid w:val="004D5DE3"/>
    <w:rsid w:val="004D6FF1"/>
    <w:rsid w:val="004E303C"/>
    <w:rsid w:val="004F7FAD"/>
    <w:rsid w:val="005151FE"/>
    <w:rsid w:val="005153E8"/>
    <w:rsid w:val="00523E7C"/>
    <w:rsid w:val="00532021"/>
    <w:rsid w:val="00545CC2"/>
    <w:rsid w:val="0054701A"/>
    <w:rsid w:val="005470FC"/>
    <w:rsid w:val="005875CD"/>
    <w:rsid w:val="00593BE3"/>
    <w:rsid w:val="005A258D"/>
    <w:rsid w:val="005C0F51"/>
    <w:rsid w:val="005D17B9"/>
    <w:rsid w:val="005E1936"/>
    <w:rsid w:val="005E2C50"/>
    <w:rsid w:val="005F2BAC"/>
    <w:rsid w:val="00610AD8"/>
    <w:rsid w:val="00612432"/>
    <w:rsid w:val="00621784"/>
    <w:rsid w:val="00637227"/>
    <w:rsid w:val="00696E19"/>
    <w:rsid w:val="006C099C"/>
    <w:rsid w:val="006C5605"/>
    <w:rsid w:val="006D792F"/>
    <w:rsid w:val="006E257C"/>
    <w:rsid w:val="006E7675"/>
    <w:rsid w:val="006F5FFE"/>
    <w:rsid w:val="006F7DF0"/>
    <w:rsid w:val="00702661"/>
    <w:rsid w:val="00703280"/>
    <w:rsid w:val="00703D2E"/>
    <w:rsid w:val="0073618D"/>
    <w:rsid w:val="007546F8"/>
    <w:rsid w:val="00757828"/>
    <w:rsid w:val="00785D48"/>
    <w:rsid w:val="007921DD"/>
    <w:rsid w:val="00797FDE"/>
    <w:rsid w:val="007A6B33"/>
    <w:rsid w:val="007B6CFC"/>
    <w:rsid w:val="007C6AF9"/>
    <w:rsid w:val="007E711B"/>
    <w:rsid w:val="00810AEA"/>
    <w:rsid w:val="008148BD"/>
    <w:rsid w:val="0082271A"/>
    <w:rsid w:val="00830A6A"/>
    <w:rsid w:val="00857554"/>
    <w:rsid w:val="0086541E"/>
    <w:rsid w:val="00895D5D"/>
    <w:rsid w:val="008A29FE"/>
    <w:rsid w:val="008A6DDE"/>
    <w:rsid w:val="008B59BB"/>
    <w:rsid w:val="008C1FA6"/>
    <w:rsid w:val="008C2485"/>
    <w:rsid w:val="008C6923"/>
    <w:rsid w:val="008D21B3"/>
    <w:rsid w:val="008D6C96"/>
    <w:rsid w:val="008D7D4D"/>
    <w:rsid w:val="008E2EED"/>
    <w:rsid w:val="008F0AF5"/>
    <w:rsid w:val="008F2CE0"/>
    <w:rsid w:val="009042BF"/>
    <w:rsid w:val="009058AC"/>
    <w:rsid w:val="00936317"/>
    <w:rsid w:val="00944F76"/>
    <w:rsid w:val="00945484"/>
    <w:rsid w:val="00951B17"/>
    <w:rsid w:val="00961F20"/>
    <w:rsid w:val="00972265"/>
    <w:rsid w:val="00974736"/>
    <w:rsid w:val="009760CE"/>
    <w:rsid w:val="009822C3"/>
    <w:rsid w:val="009B2D1A"/>
    <w:rsid w:val="009D37AE"/>
    <w:rsid w:val="009D7B3D"/>
    <w:rsid w:val="009E11B1"/>
    <w:rsid w:val="009E15CC"/>
    <w:rsid w:val="009F2C90"/>
    <w:rsid w:val="00A019BC"/>
    <w:rsid w:val="00A33189"/>
    <w:rsid w:val="00A3318D"/>
    <w:rsid w:val="00A33E6D"/>
    <w:rsid w:val="00A37ACF"/>
    <w:rsid w:val="00A408CB"/>
    <w:rsid w:val="00A713AF"/>
    <w:rsid w:val="00AA22C8"/>
    <w:rsid w:val="00AD5A49"/>
    <w:rsid w:val="00AD68A2"/>
    <w:rsid w:val="00AD726D"/>
    <w:rsid w:val="00AF0417"/>
    <w:rsid w:val="00B02CDF"/>
    <w:rsid w:val="00B02D5B"/>
    <w:rsid w:val="00B034B8"/>
    <w:rsid w:val="00B117BD"/>
    <w:rsid w:val="00B1344F"/>
    <w:rsid w:val="00B170D3"/>
    <w:rsid w:val="00B277E1"/>
    <w:rsid w:val="00B345A4"/>
    <w:rsid w:val="00B40E51"/>
    <w:rsid w:val="00B46F04"/>
    <w:rsid w:val="00B5084D"/>
    <w:rsid w:val="00B54406"/>
    <w:rsid w:val="00B64618"/>
    <w:rsid w:val="00B7332D"/>
    <w:rsid w:val="00B73598"/>
    <w:rsid w:val="00B91FCB"/>
    <w:rsid w:val="00B938B3"/>
    <w:rsid w:val="00BA0C37"/>
    <w:rsid w:val="00BD0077"/>
    <w:rsid w:val="00BD34C2"/>
    <w:rsid w:val="00BF1763"/>
    <w:rsid w:val="00BF583E"/>
    <w:rsid w:val="00C354BB"/>
    <w:rsid w:val="00C37196"/>
    <w:rsid w:val="00C66855"/>
    <w:rsid w:val="00C71D5D"/>
    <w:rsid w:val="00CB45BE"/>
    <w:rsid w:val="00CC4D2E"/>
    <w:rsid w:val="00CD3CEF"/>
    <w:rsid w:val="00CE1090"/>
    <w:rsid w:val="00D04883"/>
    <w:rsid w:val="00D24898"/>
    <w:rsid w:val="00D53D35"/>
    <w:rsid w:val="00D667F4"/>
    <w:rsid w:val="00D66EE0"/>
    <w:rsid w:val="00D87497"/>
    <w:rsid w:val="00D92BBA"/>
    <w:rsid w:val="00DA450A"/>
    <w:rsid w:val="00DB0794"/>
    <w:rsid w:val="00DB1054"/>
    <w:rsid w:val="00DB1764"/>
    <w:rsid w:val="00DB61AA"/>
    <w:rsid w:val="00DB66F5"/>
    <w:rsid w:val="00DC44E5"/>
    <w:rsid w:val="00DC4821"/>
    <w:rsid w:val="00DF4A36"/>
    <w:rsid w:val="00E00398"/>
    <w:rsid w:val="00E025B5"/>
    <w:rsid w:val="00E13EB9"/>
    <w:rsid w:val="00E162CD"/>
    <w:rsid w:val="00E20D77"/>
    <w:rsid w:val="00E353A6"/>
    <w:rsid w:val="00E372B7"/>
    <w:rsid w:val="00E37F35"/>
    <w:rsid w:val="00E47542"/>
    <w:rsid w:val="00E5195E"/>
    <w:rsid w:val="00E63577"/>
    <w:rsid w:val="00E6735C"/>
    <w:rsid w:val="00E75D7E"/>
    <w:rsid w:val="00E825A2"/>
    <w:rsid w:val="00E83BC6"/>
    <w:rsid w:val="00E84D0C"/>
    <w:rsid w:val="00E92F6E"/>
    <w:rsid w:val="00E958E9"/>
    <w:rsid w:val="00EB6C93"/>
    <w:rsid w:val="00EC3E70"/>
    <w:rsid w:val="00ED03F9"/>
    <w:rsid w:val="00EF45C6"/>
    <w:rsid w:val="00EF5C69"/>
    <w:rsid w:val="00EF7CE9"/>
    <w:rsid w:val="00EF7CEE"/>
    <w:rsid w:val="00F10EDB"/>
    <w:rsid w:val="00F152D2"/>
    <w:rsid w:val="00F63C68"/>
    <w:rsid w:val="00F73C41"/>
    <w:rsid w:val="00F8425E"/>
    <w:rsid w:val="00F971ED"/>
    <w:rsid w:val="00FA21CE"/>
    <w:rsid w:val="00FA3BB8"/>
    <w:rsid w:val="00FD258E"/>
    <w:rsid w:val="00FE3AD6"/>
    <w:rsid w:val="00FE6F9D"/>
    <w:rsid w:val="00FE7ACC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FC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DB61AA"/>
    <w:pPr>
      <w:spacing w:after="0" w:line="240" w:lineRule="auto"/>
      <w:jc w:val="center"/>
    </w:pPr>
    <w:rPr>
      <w:rFonts w:ascii="Times New Roman" w:hAnsi="Times New Roman" w:cs="Times New Roman"/>
      <w:caps/>
      <w:sz w:val="20"/>
      <w:szCs w:val="20"/>
      <w:lang w:val="x-none" w:eastAsia="x-none"/>
    </w:rPr>
  </w:style>
  <w:style w:type="character" w:customStyle="1" w:styleId="a4">
    <w:name w:val="Название Знак"/>
    <w:link w:val="a3"/>
    <w:uiPriority w:val="99"/>
    <w:locked/>
    <w:rsid w:val="00DB61AA"/>
    <w:rPr>
      <w:rFonts w:ascii="Times New Roman" w:hAnsi="Times New Roman" w:cs="Times New Roman"/>
      <w:caps/>
      <w:sz w:val="20"/>
      <w:szCs w:val="20"/>
    </w:rPr>
  </w:style>
  <w:style w:type="paragraph" w:styleId="3">
    <w:name w:val="Body Text 3"/>
    <w:basedOn w:val="a"/>
    <w:link w:val="30"/>
    <w:uiPriority w:val="99"/>
    <w:rsid w:val="00DB61AA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locked/>
    <w:rsid w:val="00DB61AA"/>
    <w:rPr>
      <w:rFonts w:ascii="Times New Roman" w:hAnsi="Times New Roman"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DB61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DB61AA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DB61AA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uiPriority w:val="99"/>
    <w:rsid w:val="00DB6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54406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B54406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BF17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Plain Text"/>
    <w:basedOn w:val="a"/>
    <w:link w:val="ab"/>
    <w:rsid w:val="006D792F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rsid w:val="006D792F"/>
    <w:rPr>
      <w:rFonts w:ascii="Courier New" w:hAnsi="Courier New" w:cs="Courier New"/>
    </w:rPr>
  </w:style>
  <w:style w:type="character" w:customStyle="1" w:styleId="apple-converted-space">
    <w:name w:val="apple-converted-space"/>
    <w:rsid w:val="00A37ACF"/>
  </w:style>
  <w:style w:type="paragraph" w:styleId="ac">
    <w:name w:val="No Spacing"/>
    <w:uiPriority w:val="1"/>
    <w:qFormat/>
    <w:rsid w:val="00E353A6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A127-DD38-4E54-8159-C36660959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</vt:lpstr>
    </vt:vector>
  </TitlesOfParts>
  <Company>Reanimator Extreme Edition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</dc:title>
  <dc:subject/>
  <dc:creator>1</dc:creator>
  <cp:keywords/>
  <cp:lastModifiedBy>Алёнушка</cp:lastModifiedBy>
  <cp:revision>2</cp:revision>
  <cp:lastPrinted>2015-03-10T08:50:00Z</cp:lastPrinted>
  <dcterms:created xsi:type="dcterms:W3CDTF">2019-09-24T06:34:00Z</dcterms:created>
  <dcterms:modified xsi:type="dcterms:W3CDTF">2019-09-24T06:34:00Z</dcterms:modified>
</cp:coreProperties>
</file>